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17" w:right="0" w:firstLine="0"/>
        <w:jc w:val="left"/>
        <w:rPr>
          <w:rFonts w:ascii="Cambria"/>
          <w:sz w:val="28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573698</wp:posOffset>
            </wp:positionH>
            <wp:positionV relativeFrom="paragraph">
              <wp:posOffset>52853</wp:posOffset>
            </wp:positionV>
            <wp:extent cx="457199" cy="41053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10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150"/>
          <w:sz w:val="28"/>
        </w:rPr>
        <w:t>LOS ANGELES UNIFIED SCHOOL DISTRICT</w:t>
      </w:r>
    </w:p>
    <w:p>
      <w:pPr>
        <w:pStyle w:val="Heading1"/>
        <w:ind w:left="1046"/>
        <w:rPr>
          <w:rFonts w:ascii="Cambria"/>
        </w:rPr>
      </w:pPr>
      <w:r>
        <w:rPr/>
        <w:pict>
          <v:line style="position:absolute;mso-position-horizontal-relative:page;mso-position-vertical-relative:paragraph;z-index:251660288" from="46.5pt,27.422363pt" to="576pt,27.422363pt" stroked="true" strokeweight="2.25pt" strokecolor="#000000">
            <v:stroke dashstyle="solid"/>
            <w10:wrap type="none"/>
          </v:line>
        </w:pict>
      </w:r>
      <w:r>
        <w:rPr>
          <w:rFonts w:ascii="Cambria"/>
          <w:spacing w:val="-2"/>
          <w:w w:val="148"/>
        </w:rPr>
        <w:t>P</w:t>
      </w:r>
      <w:r>
        <w:rPr>
          <w:rFonts w:ascii="Cambria"/>
          <w:w w:val="180"/>
        </w:rPr>
        <w:t>o</w:t>
      </w:r>
      <w:r>
        <w:rPr>
          <w:rFonts w:ascii="Cambria"/>
          <w:spacing w:val="-1"/>
          <w:w w:val="246"/>
        </w:rPr>
        <w:t>l</w:t>
      </w:r>
      <w:r>
        <w:rPr>
          <w:rFonts w:ascii="Cambria"/>
          <w:spacing w:val="2"/>
          <w:w w:val="246"/>
        </w:rPr>
        <w:t>i</w:t>
      </w:r>
      <w:r>
        <w:rPr>
          <w:rFonts w:ascii="Cambria"/>
          <w:spacing w:val="-1"/>
          <w:w w:val="193"/>
        </w:rPr>
        <w:t>c</w:t>
      </w:r>
      <w:r>
        <w:rPr>
          <w:rFonts w:ascii="Cambria"/>
          <w:w w:val="198"/>
        </w:rPr>
        <w:t>y</w:t>
      </w:r>
      <w:r>
        <w:rPr>
          <w:rFonts w:ascii="Cambria"/>
          <w:spacing w:val="23"/>
        </w:rPr>
        <w:t> </w:t>
      </w:r>
      <w:r>
        <w:rPr>
          <w:rFonts w:ascii="Cambria"/>
          <w:spacing w:val="1"/>
          <w:w w:val="143"/>
        </w:rPr>
        <w:t>B</w:t>
      </w:r>
      <w:r>
        <w:rPr>
          <w:rFonts w:ascii="Cambria"/>
          <w:w w:val="181"/>
        </w:rPr>
        <w:t>u</w:t>
      </w:r>
      <w:r>
        <w:rPr>
          <w:rFonts w:ascii="Cambria"/>
          <w:spacing w:val="1"/>
          <w:w w:val="303"/>
        </w:rPr>
        <w:t>l</w:t>
      </w:r>
      <w:r>
        <w:rPr>
          <w:rFonts w:ascii="Cambria"/>
          <w:spacing w:val="-1"/>
          <w:w w:val="229"/>
        </w:rPr>
        <w:t>le</w:t>
      </w:r>
      <w:r>
        <w:rPr>
          <w:rFonts w:ascii="Cambria"/>
          <w:spacing w:val="1"/>
          <w:w w:val="229"/>
        </w:rPr>
        <w:t>t</w:t>
      </w:r>
      <w:r>
        <w:rPr>
          <w:rFonts w:ascii="Cambria"/>
          <w:spacing w:val="-1"/>
          <w:w w:val="191"/>
        </w:rPr>
        <w:t>i</w:t>
      </w:r>
      <w:r>
        <w:rPr>
          <w:rFonts w:ascii="Cambria"/>
          <w:w w:val="175"/>
        </w:rPr>
        <w:t>n</w:t>
      </w:r>
    </w:p>
    <w:p>
      <w:pPr>
        <w:pStyle w:val="BodyText"/>
        <w:rPr>
          <w:rFonts w:ascii="Cambria"/>
          <w:sz w:val="28"/>
        </w:rPr>
      </w:pPr>
    </w:p>
    <w:p>
      <w:pPr>
        <w:spacing w:before="222"/>
        <w:ind w:left="0" w:right="933" w:firstLine="0"/>
        <w:jc w:val="right"/>
        <w:rPr>
          <w:sz w:val="24"/>
        </w:rPr>
      </w:pPr>
      <w:r>
        <w:rPr>
          <w:sz w:val="24"/>
        </w:rPr>
        <w:t>ATTACHMENT D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96" w:right="98" w:firstLine="0"/>
        <w:jc w:val="center"/>
        <w:rPr>
          <w:sz w:val="24"/>
        </w:rPr>
      </w:pPr>
      <w:r>
        <w:rPr>
          <w:sz w:val="24"/>
          <w:u w:val="single"/>
        </w:rPr>
        <w:t>HEAD LICE</w:t>
      </w:r>
    </w:p>
    <w:p>
      <w:pPr>
        <w:spacing w:before="0"/>
        <w:ind w:left="96" w:right="97" w:firstLine="0"/>
        <w:jc w:val="center"/>
        <w:rPr>
          <w:sz w:val="24"/>
        </w:rPr>
      </w:pPr>
      <w:r>
        <w:rPr>
          <w:sz w:val="24"/>
        </w:rPr>
        <w:t>SAMPLE STUDENT EXCLUSION LETTER</w:t>
      </w:r>
    </w:p>
    <w:p>
      <w:pPr>
        <w:spacing w:before="0"/>
        <w:ind w:left="96" w:right="98" w:firstLine="0"/>
        <w:jc w:val="center"/>
        <w:rPr>
          <w:sz w:val="24"/>
        </w:rPr>
      </w:pPr>
      <w:r>
        <w:rPr>
          <w:sz w:val="24"/>
        </w:rPr>
        <w:t>(Use school letterhead)</w:t>
      </w:r>
    </w:p>
    <w:p>
      <w:pPr>
        <w:pStyle w:val="BodyText"/>
        <w:spacing w:before="72"/>
        <w:ind w:left="96" w:right="8557"/>
        <w:jc w:val="center"/>
      </w:pPr>
      <w:r>
        <w:rPr/>
        <w:t>Dear Parent/Guardian: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2"/>
        <w:ind w:left="120" w:right="282" w:hanging="1"/>
      </w:pPr>
      <w:r>
        <w:rPr/>
        <w:t>Today, your child was discovered to have head lice (pediculosis capitis). District policy states that when a student is identified as having head lice, that student is excluded at the end of the school day to </w:t>
      </w:r>
      <w:r>
        <w:rPr>
          <w:spacing w:val="-3"/>
        </w:rPr>
        <w:t>be </w:t>
      </w:r>
      <w:r>
        <w:rPr>
          <w:spacing w:val="-4"/>
        </w:rPr>
        <w:t>treated </w:t>
      </w:r>
      <w:r>
        <w:rPr>
          <w:spacing w:val="-3"/>
        </w:rPr>
        <w:t>for </w:t>
      </w:r>
      <w:r>
        <w:rPr>
          <w:spacing w:val="-4"/>
        </w:rPr>
        <w:t>head lice </w:t>
      </w:r>
      <w:r>
        <w:rPr>
          <w:spacing w:val="-3"/>
        </w:rPr>
        <w:t>at </w:t>
      </w:r>
      <w:r>
        <w:rPr>
          <w:spacing w:val="-5"/>
        </w:rPr>
        <w:t>home. </w:t>
      </w:r>
      <w:r>
        <w:rPr/>
        <w:t>At the discretion of the school administrator, a child may also be sent home immediately to be treated at home based on the severity of the condition.</w:t>
      </w:r>
    </w:p>
    <w:p>
      <w:pPr>
        <w:pStyle w:val="BodyText"/>
      </w:pPr>
    </w:p>
    <w:p>
      <w:pPr>
        <w:pStyle w:val="BodyText"/>
        <w:ind w:left="120" w:right="115" w:firstLine="1"/>
      </w:pPr>
      <w:r>
        <w:rPr/>
        <w:t>Return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school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next</w:t>
      </w:r>
      <w:r>
        <w:rPr>
          <w:spacing w:val="-10"/>
        </w:rPr>
        <w:t> </w:t>
      </w:r>
      <w:r>
        <w:rPr>
          <w:spacing w:val="-4"/>
        </w:rPr>
        <w:t>day</w:t>
      </w:r>
      <w:r>
        <w:rPr>
          <w:spacing w:val="-13"/>
        </w:rPr>
        <w:t> </w:t>
      </w:r>
      <w:r>
        <w:rPr/>
        <w:t>is</w:t>
      </w:r>
      <w:r>
        <w:rPr>
          <w:spacing w:val="-6"/>
        </w:rPr>
        <w:t> </w:t>
      </w:r>
      <w:r>
        <w:rPr/>
        <w:t>mandatory.</w:t>
      </w:r>
      <w:r>
        <w:rPr>
          <w:spacing w:val="-9"/>
        </w:rPr>
        <w:t> </w:t>
      </w:r>
      <w:r>
        <w:rPr/>
        <w:t>Please</w:t>
      </w:r>
      <w:r>
        <w:rPr>
          <w:spacing w:val="-6"/>
        </w:rPr>
        <w:t> </w:t>
      </w:r>
      <w:r>
        <w:rPr/>
        <w:t>accompany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child</w:t>
      </w:r>
      <w:r>
        <w:rPr>
          <w:spacing w:val="-6"/>
        </w:rPr>
        <w:t> </w:t>
      </w:r>
      <w:r>
        <w:rPr/>
        <w:t>when</w:t>
      </w:r>
      <w:r>
        <w:rPr>
          <w:spacing w:val="-9"/>
        </w:rPr>
        <w:t> </w:t>
      </w:r>
      <w:r>
        <w:rPr/>
        <w:t>returning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school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Main Office. </w:t>
      </w:r>
      <w:r>
        <w:rPr>
          <w:spacing w:val="-4"/>
        </w:rPr>
        <w:t>Your </w:t>
      </w:r>
      <w:r>
        <w:rPr>
          <w:spacing w:val="-3"/>
        </w:rPr>
        <w:t>child </w:t>
      </w:r>
      <w:r>
        <w:rPr>
          <w:spacing w:val="-4"/>
        </w:rPr>
        <w:t>will </w:t>
      </w:r>
      <w:r>
        <w:rPr>
          <w:spacing w:val="-3"/>
        </w:rPr>
        <w:t>be </w:t>
      </w:r>
      <w:r>
        <w:rPr>
          <w:spacing w:val="-4"/>
        </w:rPr>
        <w:t>rechecked; </w:t>
      </w:r>
      <w:r>
        <w:rPr/>
        <w:t>if </w:t>
      </w:r>
      <w:r>
        <w:rPr>
          <w:b/>
        </w:rPr>
        <w:t>live </w:t>
      </w:r>
      <w:r>
        <w:rPr/>
        <w:t>lice are found, your child will return </w:t>
      </w:r>
      <w:r>
        <w:rPr>
          <w:spacing w:val="-3"/>
        </w:rPr>
        <w:t>home </w:t>
      </w:r>
      <w:r>
        <w:rPr/>
        <w:t>with you. If child has been treated and no </w:t>
      </w:r>
      <w:r>
        <w:rPr>
          <w:b/>
        </w:rPr>
        <w:t>live </w:t>
      </w:r>
      <w:r>
        <w:rPr/>
        <w:t>lice are found, your child may return to class. If nits are still present, and your child has been treated,</w:t>
      </w:r>
      <w:r>
        <w:rPr>
          <w:spacing w:val="-6"/>
        </w:rPr>
        <w:t> </w:t>
      </w:r>
      <w:r>
        <w:rPr/>
        <w:t>child</w:t>
      </w:r>
      <w:r>
        <w:rPr>
          <w:spacing w:val="-6"/>
        </w:rPr>
        <w:t> </w:t>
      </w:r>
      <w:r>
        <w:rPr/>
        <w:t>can</w:t>
      </w:r>
      <w:r>
        <w:rPr>
          <w:spacing w:val="-9"/>
        </w:rPr>
        <w:t> </w:t>
      </w:r>
      <w:r>
        <w:rPr/>
        <w:t>return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class.</w:t>
      </w:r>
      <w:r>
        <w:rPr>
          <w:spacing w:val="-6"/>
        </w:rPr>
        <w:t> </w:t>
      </w:r>
      <w:r>
        <w:rPr/>
        <w:t>Please</w:t>
      </w:r>
      <w:r>
        <w:rPr>
          <w:spacing w:val="-6"/>
        </w:rPr>
        <w:t> </w:t>
      </w:r>
      <w:r>
        <w:rPr/>
        <w:t>continue</w:t>
      </w:r>
      <w:r>
        <w:rPr>
          <w:spacing w:val="-7"/>
        </w:rPr>
        <w:t> </w:t>
      </w:r>
      <w:r>
        <w:rPr/>
        <w:t>removal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5"/>
        </w:rPr>
        <w:t> </w:t>
      </w:r>
      <w:r>
        <w:rPr/>
        <w:t>nits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essential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take</w:t>
      </w:r>
      <w:r>
        <w:rPr>
          <w:spacing w:val="-8"/>
        </w:rPr>
        <w:t> </w:t>
      </w:r>
      <w:r>
        <w:rPr/>
        <w:t>several</w:t>
      </w:r>
      <w:r>
        <w:rPr>
          <w:spacing w:val="-5"/>
        </w:rPr>
        <w:t> </w:t>
      </w:r>
      <w:r>
        <w:rPr/>
        <w:t>days.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116"/>
        <w:jc w:val="both"/>
      </w:pPr>
      <w:r>
        <w:rPr/>
        <w:t>Please</w:t>
      </w:r>
      <w:r>
        <w:rPr>
          <w:spacing w:val="-4"/>
        </w:rPr>
        <w:t> </w:t>
      </w: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attached</w:t>
      </w:r>
      <w:r>
        <w:rPr>
          <w:spacing w:val="-5"/>
        </w:rPr>
        <w:t> </w:t>
      </w:r>
      <w:r>
        <w:rPr/>
        <w:t>fact sheet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head</w:t>
      </w:r>
      <w:r>
        <w:rPr>
          <w:spacing w:val="-2"/>
        </w:rPr>
        <w:t> </w:t>
      </w:r>
      <w:r>
        <w:rPr/>
        <w:t>lice.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key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success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controlling</w:t>
      </w:r>
      <w:r>
        <w:rPr>
          <w:spacing w:val="-5"/>
        </w:rPr>
        <w:t> </w:t>
      </w:r>
      <w:r>
        <w:rPr/>
        <w:t>head lice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of a pediculicide </w:t>
      </w:r>
      <w:r>
        <w:rPr>
          <w:spacing w:val="-3"/>
        </w:rPr>
        <w:t>(over the </w:t>
      </w:r>
      <w:r>
        <w:rPr>
          <w:spacing w:val="-4"/>
        </w:rPr>
        <w:t>counter and/or prescribed medication) </w:t>
      </w:r>
      <w:r>
        <w:rPr/>
        <w:t>and removal of all lice and nits. Your understanding and cooperation are needed and</w:t>
      </w:r>
      <w:r>
        <w:rPr>
          <w:spacing w:val="-30"/>
        </w:rPr>
        <w:t> </w:t>
      </w:r>
      <w:r>
        <w:rPr/>
        <w:t>appreciated.</w:t>
      </w:r>
    </w:p>
    <w:p>
      <w:pPr>
        <w:pStyle w:val="BodyText"/>
        <w:rPr>
          <w:sz w:val="20"/>
        </w:rPr>
      </w:pPr>
    </w:p>
    <w:p>
      <w:pPr>
        <w:pStyle w:val="BodyText"/>
        <w:ind w:left="120"/>
      </w:pPr>
      <w:r>
        <w:rPr/>
        <w:t>Sincerely</w:t>
      </w:r>
    </w:p>
    <w:p>
      <w:pPr>
        <w:pStyle w:val="BodyText"/>
        <w:rPr>
          <w:sz w:val="20"/>
        </w:rPr>
      </w:pPr>
      <w:r>
        <w:rPr/>
        <w:pict>
          <v:shape style="position:absolute;margin-left:45.04752pt;margin-top:13.716496pt;width:132pt;height:.1pt;mso-position-horizontal-relative:page;mso-position-vertical-relative:paragraph;z-index:-251658240;mso-wrap-distance-left:0;mso-wrap-distance-right:0" coordorigin="901,274" coordsize="2640,0" path="m901,274l3541,274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530" w:lineRule="auto"/>
        <w:ind w:left="120" w:right="9513"/>
      </w:pPr>
      <w:r>
        <w:rPr/>
        <w:t>Principal Attachment</w:t>
      </w:r>
    </w:p>
    <w:p>
      <w:pPr>
        <w:pStyle w:val="BodyText"/>
        <w:spacing w:before="37"/>
        <w:ind w:left="120"/>
      </w:pPr>
      <w:r>
        <w:rPr/>
        <w:t>Estimado padre de familia o tutor legal: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282" w:firstLine="1"/>
      </w:pPr>
      <w:r>
        <w:rPr/>
        <w:t>Hoy se descubrió que su hijo/a tiene piojos en la cabeza. La política del Distrito establece que cuando se le detecta a un estudiante que tiene piojos, el estudiante debe ser excluido de la escuela al terminar el día de clases y este debe recibir tratamiento para los piojos en su casa. Pero si el/la director/a lo considera necesario, el estudiante puede ser enviado a casa inmediatamente para recibir tratamiento debido a la severidad del caso.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20" w:hanging="1"/>
      </w:pPr>
      <w:r>
        <w:rPr/>
        <w:t>Su hijo/a deberá regresar a la escuela al día siguiente. Cuando su hijo/a regrese a la escuela, por favor acompáñelo(a) y vayan a la oficina principal. Cuando le hayamos revisado la cabeza a su hijo/a, si se le encuentran piojos </w:t>
      </w:r>
      <w:r>
        <w:rPr>
          <w:b/>
        </w:rPr>
        <w:t>vivos </w:t>
      </w:r>
      <w:r>
        <w:rPr/>
        <w:t>él/ella regresará a casa con usted. Si le ha aplicado un tratamiento especial para los piojos y ya solo tiene liendres, se le permitirá regresar a clases. Es importante que continúe sacando todas las liendres diariamente.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115"/>
      </w:pPr>
      <w:r>
        <w:rPr/>
        <w:t>Por favor lea la hoja adjunta con información </w:t>
      </w:r>
      <w:r>
        <w:rPr>
          <w:spacing w:val="-5"/>
        </w:rPr>
        <w:t>completa </w:t>
      </w:r>
      <w:r>
        <w:rPr/>
        <w:t>sobre el tratamiento de piojos. La clave del éxito para controlar los piojos radica en el uso </w:t>
      </w:r>
      <w:r>
        <w:rPr>
          <w:spacing w:val="-3"/>
        </w:rPr>
        <w:t>de </w:t>
      </w:r>
      <w:r>
        <w:rPr/>
        <w:t>un </w:t>
      </w:r>
      <w:r>
        <w:rPr>
          <w:spacing w:val="-5"/>
        </w:rPr>
        <w:t>tratamiento adecuado </w:t>
      </w:r>
      <w:r>
        <w:rPr/>
        <w:t>para la eliminación de los piojos y liendres. </w:t>
      </w:r>
      <w:r>
        <w:rPr>
          <w:spacing w:val="-8"/>
        </w:rPr>
        <w:t>Agradecemos </w:t>
      </w:r>
      <w:r>
        <w:rPr/>
        <w:t>su cooperación.</w:t>
      </w:r>
    </w:p>
    <w:p>
      <w:pPr>
        <w:pStyle w:val="BodyText"/>
        <w:spacing w:before="163"/>
        <w:ind w:left="120"/>
      </w:pPr>
      <w:r>
        <w:rPr/>
        <w:t>Cordialmente,</w:t>
      </w: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45pt;margin-top:11.668795pt;width:126.5pt;height:.1pt;mso-position-horizontal-relative:page;mso-position-vertical-relative:paragraph;z-index:-251657216;mso-wrap-distance-left:0;mso-wrap-distance-right:0" coordorigin="900,233" coordsize="2530,0" path="m900,233l3430,233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5" w:lineRule="exact"/>
        <w:ind w:left="112"/>
      </w:pPr>
      <w:r>
        <w:rPr/>
        <w:t>Director/a</w:t>
      </w:r>
    </w:p>
    <w:p>
      <w:pPr>
        <w:pStyle w:val="BodyText"/>
      </w:pPr>
    </w:p>
    <w:p>
      <w:pPr>
        <w:pStyle w:val="BodyText"/>
        <w:ind w:left="112"/>
      </w:pPr>
      <w:r>
        <w:rPr/>
        <w:t>Adjunto</w:t>
      </w:r>
    </w:p>
    <w:p>
      <w:pPr>
        <w:pStyle w:val="Heading1"/>
        <w:spacing w:before="185"/>
        <w:ind w:left="120"/>
      </w:pPr>
      <w:r>
        <w:rPr/>
        <w:t>BUL-1937.3</w:t>
      </w:r>
    </w:p>
    <w:p>
      <w:pPr>
        <w:tabs>
          <w:tab w:pos="5018" w:val="left" w:leader="none"/>
          <w:tab w:pos="8906" w:val="left" w:leader="none"/>
        </w:tabs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Student Health and</w:t>
      </w:r>
      <w:r>
        <w:rPr>
          <w:spacing w:val="-5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Services</w:t>
        <w:tab/>
        <w:t>Page</w:t>
      </w:r>
      <w:r>
        <w:rPr>
          <w:spacing w:val="-3"/>
          <w:sz w:val="24"/>
        </w:rPr>
        <w:t> </w:t>
      </w:r>
      <w:r>
        <w:rPr>
          <w:sz w:val="24"/>
        </w:rPr>
        <w:t>1</w:t>
        <w:tab/>
        <w:t>August 1,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sectPr>
      <w:type w:val="continuous"/>
      <w:pgSz w:w="12240" w:h="15840"/>
      <w:pgMar w:top="64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96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Gonzales, Lilia</dc:creator>
  <dcterms:created xsi:type="dcterms:W3CDTF">2025-01-17T16:01:10Z</dcterms:created>
  <dcterms:modified xsi:type="dcterms:W3CDTF">2025-01-17T16:01:10Z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2025-01-17T00:00:00Z</vt:filetime>
  </property>
</Properties>
</file>